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FD" w:rsidRDefault="00556621" w:rsidP="00556621">
      <w:pPr>
        <w:tabs>
          <w:tab w:val="center" w:pos="161"/>
          <w:tab w:val="center" w:pos="5603"/>
          <w:tab w:val="center" w:pos="8746"/>
        </w:tabs>
        <w:spacing w:after="37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-32344</wp:posOffset>
                </wp:positionV>
                <wp:extent cx="6705600" cy="950595"/>
                <wp:effectExtent l="0" t="0" r="0" b="0"/>
                <wp:wrapNone/>
                <wp:docPr id="2635" name="Group 26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0" cy="950595"/>
                          <a:chOff x="0" y="0"/>
                          <a:chExt cx="6705600" cy="950595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0"/>
                            <a:ext cx="6705600" cy="655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655320">
                                <a:moveTo>
                                  <a:pt x="0" y="655320"/>
                                </a:moveTo>
                                <a:lnTo>
                                  <a:pt x="6705600" y="655320"/>
                                </a:lnTo>
                                <a:lnTo>
                                  <a:pt x="670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0" name="Shape 2830"/>
                        <wps:cNvSpPr/>
                        <wps:spPr>
                          <a:xfrm>
                            <a:off x="0" y="645795"/>
                            <a:ext cx="6705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304800">
                                <a:moveTo>
                                  <a:pt x="0" y="0"/>
                                </a:moveTo>
                                <a:lnTo>
                                  <a:pt x="6705600" y="0"/>
                                </a:lnTo>
                                <a:lnTo>
                                  <a:pt x="6705600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0" y="645795"/>
                            <a:ext cx="6705600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0" h="304800">
                                <a:moveTo>
                                  <a:pt x="0" y="304800"/>
                                </a:moveTo>
                                <a:lnTo>
                                  <a:pt x="6705600" y="304800"/>
                                </a:lnTo>
                                <a:lnTo>
                                  <a:pt x="6705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1" name="Shape 2831"/>
                        <wps:cNvSpPr/>
                        <wps:spPr>
                          <a:xfrm>
                            <a:off x="78105" y="696290"/>
                            <a:ext cx="6551676" cy="20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1676" h="204521">
                                <a:moveTo>
                                  <a:pt x="0" y="0"/>
                                </a:moveTo>
                                <a:lnTo>
                                  <a:pt x="6551676" y="0"/>
                                </a:lnTo>
                                <a:lnTo>
                                  <a:pt x="6551676" y="204521"/>
                                </a:lnTo>
                                <a:lnTo>
                                  <a:pt x="0" y="2045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CCCC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6" name="Picture 3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57480" y="92075"/>
                            <a:ext cx="1861820" cy="4286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35" style="width:528pt;height:74.85pt;position:absolute;z-index:-2147483600;mso-position-horizontal-relative:text;mso-position-horizontal:absolute;margin-left:0.449999pt;mso-position-vertical-relative:text;margin-top:-2.54685pt;" coordsize="67056,9505">
                <v:shape id="Shape 50" style="position:absolute;width:67056;height:6553;left:0;top:0;" coordsize="6705600,655320" path="m0,655320l6705600,655320l6705600,0l0,0x">
                  <v:stroke weight="0.75pt" endcap="round" joinstyle="miter" miterlimit="8" on="true" color="#000000"/>
                  <v:fill on="false" color="#000000" opacity="0"/>
                </v:shape>
                <v:shape id="Shape 2832" style="position:absolute;width:67056;height:3048;left:0;top:6457;" coordsize="6705600,304800" path="m0,0l6705600,0l6705600,304800l0,304800l0,0">
                  <v:stroke weight="0pt" endcap="round" joinstyle="miter" miterlimit="8" on="false" color="#000000" opacity="0"/>
                  <v:fill on="true" color="#ffffff"/>
                </v:shape>
                <v:shape id="Shape 54" style="position:absolute;width:67056;height:3048;left:0;top:6457;" coordsize="6705600,304800" path="m0,304800l6705600,304800l6705600,0l0,0x">
                  <v:stroke weight="0.75pt" endcap="round" joinstyle="miter" miterlimit="8" on="true" color="#000000"/>
                  <v:fill on="false" color="#000000" opacity="0"/>
                </v:shape>
                <v:shape id="Shape 2833" style="position:absolute;width:65516;height:2045;left:781;top:6962;" coordsize="6551676,204521" path="m0,0l6551676,0l6551676,204521l0,204521l0,0">
                  <v:stroke weight="0pt" endcap="round" joinstyle="miter" miterlimit="8" on="false" color="#000000" opacity="0"/>
                  <v:fill on="true" color="#cccccc"/>
                </v:shape>
                <v:shape id="Picture 316" style="position:absolute;width:18618;height:4286;left:1574;top:920;" filled="f">
                  <v:imagedata r:id="rId6"/>
                </v:shape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CENTRO UNIVERISTÁRIO UNIFAMINAS 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62AFD" w:rsidRDefault="00556621" w:rsidP="00556621">
      <w:pPr>
        <w:tabs>
          <w:tab w:val="center" w:pos="6514"/>
          <w:tab w:val="center" w:pos="965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SECRETARIA DE REGISTRO ACADÊMICO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:rsidR="00556621" w:rsidRDefault="00556621" w:rsidP="00556621">
      <w:pPr>
        <w:tabs>
          <w:tab w:val="center" w:pos="161"/>
          <w:tab w:val="left" w:pos="615"/>
          <w:tab w:val="center" w:pos="5289"/>
        </w:tabs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  <w:r>
        <w:tab/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ab/>
      </w:r>
    </w:p>
    <w:p w:rsidR="00556621" w:rsidRDefault="00556621" w:rsidP="00556621">
      <w:pPr>
        <w:tabs>
          <w:tab w:val="center" w:pos="161"/>
          <w:tab w:val="left" w:pos="615"/>
          <w:tab w:val="center" w:pos="5289"/>
        </w:tabs>
        <w:spacing w:after="0"/>
        <w:rPr>
          <w:rFonts w:ascii="Times New Roman" w:eastAsia="Times New Roman" w:hAnsi="Times New Roman" w:cs="Times New Roman"/>
          <w:sz w:val="24"/>
          <w:vertAlign w:val="superscript"/>
        </w:rPr>
      </w:pPr>
    </w:p>
    <w:p w:rsidR="00E62AFD" w:rsidRDefault="00556621" w:rsidP="00556621">
      <w:pPr>
        <w:tabs>
          <w:tab w:val="center" w:pos="161"/>
          <w:tab w:val="center" w:pos="5289"/>
        </w:tabs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REQUERIMENTO DE TRANSFERÊNCIA EXTERNA</w:t>
      </w:r>
    </w:p>
    <w:p w:rsidR="00E62AFD" w:rsidRDefault="00556621" w:rsidP="00556621">
      <w:pPr>
        <w:spacing w:after="0"/>
        <w:ind w:left="161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tbl>
      <w:tblPr>
        <w:tblStyle w:val="TableGrid"/>
        <w:tblW w:w="10536" w:type="dxa"/>
        <w:tblInd w:w="-29" w:type="dxa"/>
        <w:tblCellMar>
          <w:top w:w="14" w:type="dxa"/>
        </w:tblCellMar>
        <w:tblLook w:val="04A0" w:firstRow="1" w:lastRow="0" w:firstColumn="1" w:lastColumn="0" w:noHBand="0" w:noVBand="1"/>
      </w:tblPr>
      <w:tblGrid>
        <w:gridCol w:w="56"/>
        <w:gridCol w:w="10480"/>
      </w:tblGrid>
      <w:tr w:rsidR="00E62AFD" w:rsidTr="00556621">
        <w:trPr>
          <w:trHeight w:val="10964"/>
        </w:trPr>
        <w:tc>
          <w:tcPr>
            <w:tcW w:w="10536" w:type="dxa"/>
            <w:gridSpan w:val="2"/>
            <w:tcBorders>
              <w:top w:val="single" w:sz="17" w:space="0" w:color="000000"/>
              <w:left w:val="double" w:sz="12" w:space="0" w:color="000000"/>
              <w:bottom w:val="single" w:sz="4" w:space="0" w:color="000000"/>
              <w:right w:val="single" w:sz="17" w:space="0" w:color="000000"/>
            </w:tcBorders>
          </w:tcPr>
          <w:p w:rsidR="00E62AFD" w:rsidRDefault="00556621" w:rsidP="00556621">
            <w:pPr>
              <w:numPr>
                <w:ilvl w:val="0"/>
                <w:numId w:val="1"/>
              </w:numPr>
              <w:spacing w:after="10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Dados do Candidato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2AFD" w:rsidRDefault="00556621" w:rsidP="00556621">
            <w:pPr>
              <w:spacing w:after="177"/>
              <w:ind w:left="190"/>
            </w:pPr>
            <w:r>
              <w:rPr>
                <w:rFonts w:ascii="Times New Roman" w:eastAsia="Times New Roman" w:hAnsi="Times New Roman" w:cs="Times New Roman"/>
                <w:b/>
              </w:rPr>
              <w:t>Nome: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076902872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_______________________________________________________________________________________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2AFD" w:rsidRDefault="00556621" w:rsidP="00556621">
            <w:pPr>
              <w:spacing w:after="154"/>
              <w:ind w:left="19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Nacionalidade: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72806492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Naturalidade: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67099165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UF: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96928905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62AFD" w:rsidRDefault="00556621" w:rsidP="00556621">
            <w:pPr>
              <w:spacing w:after="153"/>
              <w:ind w:left="19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Sexo: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523163019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Data de Nascimento: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847331661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_____/_____/_______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Idade: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763725151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E62AFD" w:rsidRDefault="00556621" w:rsidP="00556621">
            <w:pPr>
              <w:spacing w:after="141"/>
              <w:ind w:left="19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Estado Civil: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43108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Solteiro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82308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>Casado</w:t>
            </w:r>
            <w:r w:rsidR="00F60DFE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45047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>Outros: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476068990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2AFD" w:rsidRDefault="00556621" w:rsidP="00556621">
            <w:pPr>
              <w:spacing w:after="175"/>
              <w:ind w:left="190"/>
            </w:pPr>
            <w:r>
              <w:rPr>
                <w:rFonts w:ascii="Times New Roman" w:eastAsia="Times New Roman" w:hAnsi="Times New Roman" w:cs="Times New Roman"/>
                <w:b/>
              </w:rPr>
              <w:t>Endereço: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1349368692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________________________________________________</w:t>
                </w:r>
                <w:r>
                  <w:rPr>
                    <w:rFonts w:ascii="Times New Roman" w:eastAsia="Times New Roman" w:hAnsi="Times New Roman" w:cs="Times New Roman"/>
                  </w:rPr>
                  <w:t>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</w:rPr>
              <w:t>Nº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2084823658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>
                  <w:rPr>
                    <w:rFonts w:ascii="Times New Roman" w:eastAsia="Times New Roman" w:hAnsi="Times New Roman" w:cs="Times New Roman"/>
                  </w:rPr>
                  <w:t xml:space="preserve"> ______</w:t>
                </w:r>
              </w:sdtContent>
            </w:sdt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E62AFD" w:rsidRDefault="00556621" w:rsidP="00556621">
            <w:pPr>
              <w:spacing w:after="166"/>
              <w:ind w:left="190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Complemento: 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546675509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>Bairro: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40043921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>Cidade: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225031937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>UF: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91212900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2AFD" w:rsidRDefault="00556621" w:rsidP="00556621">
            <w:pPr>
              <w:spacing w:after="163"/>
              <w:ind w:left="190"/>
            </w:pPr>
            <w:r>
              <w:rPr>
                <w:rFonts w:ascii="Times New Roman" w:eastAsia="Times New Roman" w:hAnsi="Times New Roman" w:cs="Times New Roman"/>
                <w:b/>
              </w:rPr>
              <w:t>CEP.: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1630901785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Telefone Fixo: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781802588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Telefone Celular: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065336271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</w:t>
                </w:r>
              </w:sdtContent>
            </w:sdt>
          </w:p>
          <w:p w:rsidR="00E62AFD" w:rsidRDefault="00556621" w:rsidP="00556621">
            <w:pPr>
              <w:spacing w:after="141"/>
              <w:ind w:left="190"/>
            </w:pPr>
            <w:r>
              <w:rPr>
                <w:rFonts w:ascii="Times New Roman" w:eastAsia="Times New Roman" w:hAnsi="Times New Roman" w:cs="Times New Roman"/>
                <w:b/>
              </w:rPr>
              <w:t>E-mail:</w:t>
            </w:r>
            <w:sdt>
              <w:sdtPr>
                <w:rPr>
                  <w:rFonts w:ascii="Times New Roman" w:eastAsia="Times New Roman" w:hAnsi="Times New Roman" w:cs="Times New Roman"/>
                  <w:b/>
                </w:rPr>
                <w:id w:val="-1123149068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</w:rPr>
                  <w:t>______________________________________________________________________________________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E62AFD" w:rsidRDefault="00556621" w:rsidP="00556621">
            <w:pPr>
              <w:numPr>
                <w:ilvl w:val="0"/>
                <w:numId w:val="1"/>
              </w:numPr>
              <w:spacing w:after="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Possui Curso Superior?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09123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Sim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21145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Não </w:t>
            </w:r>
          </w:p>
          <w:p w:rsidR="00E62AFD" w:rsidRDefault="00556621" w:rsidP="00556621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1256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Completo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2090692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>Incompleto  Qual?: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778067091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</w:p>
          <w:p w:rsidR="00E62AFD" w:rsidRDefault="00556621" w:rsidP="00556621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Forma de ingresso na instituição de origem: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75482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Vestibular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58136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>Obtenção de Novo Título</w:t>
            </w:r>
          </w:p>
          <w:p w:rsidR="00E62AFD" w:rsidRDefault="00F60DFE" w:rsidP="00556621">
            <w:pPr>
              <w:spacing w:after="84"/>
              <w:ind w:left="190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53099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Transferência Externa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07789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>Outra forma de ingresso  Qual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896426304"/>
                <w:placeholder>
                  <w:docPart w:val="DefaultPlaceholder_-1854013440"/>
                </w:placeholder>
              </w:sdtPr>
              <w:sdtContent>
                <w:r w:rsidR="00556621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: _______________________________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2AFD" w:rsidRDefault="00556621" w:rsidP="008C04F0">
            <w:pPr>
              <w:numPr>
                <w:ilvl w:val="0"/>
                <w:numId w:val="1"/>
              </w:numPr>
              <w:spacing w:after="123"/>
            </w:pPr>
            <w:r w:rsidRP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Situação acadêmica no curso de origem: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213096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Cursando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88699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Mat. Trancada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448988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P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Mat. Cancelada</w:t>
            </w:r>
            <w:r w:rsidRPr="0055662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556621">
              <w:rPr>
                <w:rFonts w:ascii="Times New Roman" w:eastAsia="Times New Roman" w:hAnsi="Times New Roman" w:cs="Times New Roman"/>
                <w:sz w:val="14"/>
              </w:rPr>
              <w:t xml:space="preserve"> </w:t>
            </w:r>
          </w:p>
          <w:p w:rsidR="00E62AFD" w:rsidRDefault="00556621" w:rsidP="00556621">
            <w:pPr>
              <w:numPr>
                <w:ilvl w:val="0"/>
                <w:numId w:val="1"/>
              </w:numPr>
              <w:spacing w:line="275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Opção de Curso </w:t>
            </w: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Bacharelado: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2AFD" w:rsidRDefault="00F60DFE" w:rsidP="00556621">
            <w:pPr>
              <w:ind w:left="29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183087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Administração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065455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Arquitetura e Urbanismo               </w:t>
            </w:r>
            <w:r w:rsidR="00556621">
              <w:rPr>
                <w:rFonts w:ascii="Times New Roman" w:eastAsia="Times New Roman" w:hAnsi="Times New Roman" w:cs="Times New Roman"/>
                <w:b/>
                <w:sz w:val="1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57278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Biomedicina                        </w:t>
            </w:r>
          </w:p>
          <w:p w:rsidR="00E62AFD" w:rsidRDefault="00F60DFE" w:rsidP="00556621">
            <w:pPr>
              <w:ind w:left="29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277867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Ciências Contábeis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57381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Direito*            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33669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Educação Física         </w:t>
            </w:r>
          </w:p>
          <w:p w:rsidR="00E62AFD" w:rsidRDefault="00F60DFE" w:rsidP="00556621">
            <w:pPr>
              <w:ind w:left="29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91990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Enfermagem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6109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Engenharia Civil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875886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Engenharia de Produção    </w:t>
            </w:r>
          </w:p>
          <w:p w:rsidR="00E62AFD" w:rsidRDefault="00F60DFE" w:rsidP="00556621">
            <w:pPr>
              <w:tabs>
                <w:tab w:val="center" w:pos="5790"/>
                <w:tab w:val="center" w:pos="7613"/>
              </w:tabs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029559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Farmácia        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9373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Fisioterapia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9353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Nutrição </w:t>
            </w:r>
          </w:p>
          <w:p w:rsidR="00E62AFD" w:rsidRDefault="00F60DFE" w:rsidP="00556621">
            <w:pPr>
              <w:tabs>
                <w:tab w:val="center" w:pos="3533"/>
              </w:tabs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1883392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Odontologia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         </w:t>
            </w:r>
            <w:r w:rsidR="00C209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82816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Psicologia                  </w:t>
            </w:r>
            <w:bookmarkStart w:id="0" w:name="_GoBack"/>
            <w:bookmarkEnd w:id="0"/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207661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09A5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C209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Ciências </w:t>
            </w:r>
            <w:r w:rsidR="00C209A5">
              <w:rPr>
                <w:rFonts w:ascii="Times New Roman" w:eastAsia="Times New Roman" w:hAnsi="Times New Roman" w:cs="Times New Roman"/>
                <w:b/>
                <w:sz w:val="24"/>
              </w:rPr>
              <w:t>Biológicas</w:t>
            </w:r>
            <w:r w:rsidR="00C209A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</w:t>
            </w:r>
          </w:p>
          <w:p w:rsidR="00E62AFD" w:rsidRDefault="00556621" w:rsidP="00556621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Licenciatura: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2AFD" w:rsidRDefault="00556621" w:rsidP="00556621">
            <w:pPr>
              <w:tabs>
                <w:tab w:val="center" w:pos="2910"/>
                <w:tab w:val="center" w:pos="3630"/>
              </w:tabs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) Educação Física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</w:p>
          <w:p w:rsidR="00E62AFD" w:rsidRDefault="00556621" w:rsidP="00556621">
            <w:pPr>
              <w:ind w:left="29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 w:color="000000"/>
              </w:rPr>
              <w:t>Tecnólogo: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E62AFD" w:rsidRDefault="00556621" w:rsidP="00556621">
            <w:pPr>
              <w:ind w:left="96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) Gastronomia         </w:t>
            </w:r>
          </w:p>
          <w:p w:rsidR="00E62AFD" w:rsidRDefault="00556621" w:rsidP="00556621">
            <w:pPr>
              <w:numPr>
                <w:ilvl w:val="0"/>
                <w:numId w:val="2"/>
              </w:numPr>
              <w:ind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 Opção de Turno *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E62AFD" w:rsidRDefault="00F60DFE" w:rsidP="00556621">
            <w:pPr>
              <w:ind w:left="29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98940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Matutino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29732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Noturno                         </w:t>
            </w:r>
          </w:p>
          <w:p w:rsidR="00E62AFD" w:rsidRDefault="00556621" w:rsidP="00556621">
            <w:pPr>
              <w:numPr>
                <w:ilvl w:val="0"/>
                <w:numId w:val="2"/>
              </w:numPr>
              <w:ind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Documentos anexados: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F60DFE" w:rsidRDefault="00F60DFE" w:rsidP="00556621">
            <w:pPr>
              <w:spacing w:after="90" w:line="278" w:lineRule="auto"/>
              <w:ind w:left="96" w:right="45"/>
              <w:rPr>
                <w:rFonts w:ascii="Times New Roman" w:eastAsia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568842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56621">
              <w:rPr>
                <w:rFonts w:ascii="Times New Roman" w:eastAsia="Times New Roman" w:hAnsi="Times New Roman" w:cs="Times New Roman"/>
                <w:b/>
              </w:rPr>
              <w:t>Histórico Escolar ou Certidão de Estudos do Curso Superior de origem (cópia autenticada em cartório).</w:t>
            </w:r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E62AFD" w:rsidRDefault="00F60DFE" w:rsidP="00556621">
            <w:pPr>
              <w:spacing w:after="90" w:line="278" w:lineRule="auto"/>
              <w:ind w:left="96" w:right="45"/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53924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 w:rsidR="00556621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556621">
              <w:rPr>
                <w:rFonts w:ascii="Times New Roman" w:eastAsia="Times New Roman" w:hAnsi="Times New Roman" w:cs="Times New Roman"/>
                <w:b/>
              </w:rPr>
              <w:t>Planos de Ensino (com o carimbo de ‘confere com o original’ da IES de origem, datados e assinados).</w:t>
            </w:r>
            <w:r w:rsidR="0055662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E62AFD" w:rsidRDefault="00556621" w:rsidP="00556621">
            <w:pPr>
              <w:ind w:left="29" w:right="-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Assinatura do(a) Requerente: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503086184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_______________________________________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Data: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530997109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_____/_____/_______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"/>
              </w:rPr>
              <w:t xml:space="preserve"> </w:t>
            </w:r>
          </w:p>
          <w:p w:rsidR="00E62AFD" w:rsidRDefault="00556621" w:rsidP="00556621">
            <w:pPr>
              <w:ind w:left="29"/>
            </w:pPr>
            <w:r>
              <w:rPr>
                <w:rFonts w:ascii="Times New Roman" w:eastAsia="Times New Roman" w:hAnsi="Times New Roman" w:cs="Times New Roman"/>
                <w:sz w:val="2"/>
              </w:rPr>
              <w:t xml:space="preserve">  </w:t>
            </w:r>
          </w:p>
        </w:tc>
      </w:tr>
      <w:tr w:rsidR="00E62AFD" w:rsidTr="00556621">
        <w:trPr>
          <w:trHeight w:val="701"/>
        </w:trPr>
        <w:tc>
          <w:tcPr>
            <w:tcW w:w="20" w:type="dxa"/>
            <w:vMerge w:val="restart"/>
            <w:tcBorders>
              <w:top w:val="nil"/>
              <w:left w:val="double" w:sz="12" w:space="0" w:color="000000"/>
              <w:bottom w:val="single" w:sz="17" w:space="0" w:color="000000"/>
              <w:right w:val="nil"/>
            </w:tcBorders>
          </w:tcPr>
          <w:p w:rsidR="00E62AFD" w:rsidRDefault="00E62AFD"/>
        </w:tc>
        <w:tc>
          <w:tcPr>
            <w:tcW w:w="10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E62AFD" w:rsidRDefault="00556621" w:rsidP="00F60DFE">
            <w:pPr>
              <w:ind w:left="7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1620266</wp:posOffset>
                      </wp:positionH>
                      <wp:positionV relativeFrom="paragraph">
                        <wp:posOffset>72670</wp:posOffset>
                      </wp:positionV>
                      <wp:extent cx="304800" cy="228600"/>
                      <wp:effectExtent l="0" t="0" r="0" b="0"/>
                      <wp:wrapNone/>
                      <wp:docPr id="2530" name="Group 25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00" cy="228600"/>
                                <a:chOff x="0" y="0"/>
                                <a:chExt cx="304800" cy="228600"/>
                              </a:xfrm>
                            </wpg:grpSpPr>
                            <wps:wsp>
                              <wps:cNvPr id="2834" name="Shape 2834"/>
                              <wps:cNvSpPr/>
                              <wps:spPr>
                                <a:xfrm>
                                  <a:off x="0" y="0"/>
                                  <a:ext cx="30480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00" h="228600">
                                      <a:moveTo>
                                        <a:pt x="0" y="0"/>
                                      </a:moveTo>
                                      <a:lnTo>
                                        <a:pt x="304800" y="0"/>
                                      </a:lnTo>
                                      <a:lnTo>
                                        <a:pt x="304800" y="228600"/>
                                      </a:lnTo>
                                      <a:lnTo>
                                        <a:pt x="0" y="22860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016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530" style="width:24pt;height:18pt;position:absolute;z-index:-2147483338;mso-position-horizontal-relative:text;mso-position-horizontal:absolute;margin-left:127.58pt;mso-position-vertical-relative:text;margin-top:5.72205pt;" coordsize="3048,2286">
                      <v:shape id="Shape 2835" style="position:absolute;width:3048;height:2286;left:0;top:0;" coordsize="304800,228600" path="m0,0l304800,0l304800,228600l0,228600l0,0">
                        <v:stroke weight="0pt" endcap="round" joinstyle="miter" miterlimit="8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 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102953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Aprovado       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29259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DFE">
                  <w:rPr>
                    <w:rFonts w:ascii="MS Gothic" w:eastAsia="MS Gothic" w:hAnsi="MS Gothic" w:cs="Times New Roman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>Não Classificado              Data: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4"/>
                </w:rPr>
                <w:id w:val="-634022163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Times New Roman" w:eastAsia="Times New Roman" w:hAnsi="Times New Roman" w:cs="Times New Roman"/>
                    <w:b/>
                    <w:sz w:val="24"/>
                  </w:rPr>
                  <w:t xml:space="preserve"> ___/___/_____</w:t>
                </w:r>
              </w:sdtContent>
            </w:sdt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E62AFD" w:rsidTr="00556621">
        <w:trPr>
          <w:trHeight w:val="873"/>
        </w:trPr>
        <w:tc>
          <w:tcPr>
            <w:tcW w:w="20" w:type="dxa"/>
            <w:vMerge/>
            <w:tcBorders>
              <w:top w:val="nil"/>
              <w:left w:val="double" w:sz="12" w:space="0" w:color="000000"/>
              <w:bottom w:val="single" w:sz="17" w:space="0" w:color="000000"/>
              <w:right w:val="nil"/>
            </w:tcBorders>
          </w:tcPr>
          <w:p w:rsidR="00E62AFD" w:rsidRDefault="00E62AFD"/>
        </w:tc>
        <w:tc>
          <w:tcPr>
            <w:tcW w:w="10516" w:type="dxa"/>
            <w:tcBorders>
              <w:top w:val="single" w:sz="4" w:space="0" w:color="000000"/>
              <w:left w:val="nil"/>
              <w:bottom w:val="single" w:sz="17" w:space="0" w:color="000000"/>
              <w:right w:val="single" w:sz="17" w:space="0" w:color="000000"/>
            </w:tcBorders>
          </w:tcPr>
          <w:p w:rsidR="00E62AFD" w:rsidRDefault="00556621">
            <w:pPr>
              <w:ind w:left="-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*</w:t>
            </w:r>
            <w:r>
              <w:t xml:space="preserve">O </w:t>
            </w:r>
            <w:r>
              <w:rPr>
                <w:b/>
              </w:rPr>
              <w:t xml:space="preserve">UNIFAMINAS-Muriaé </w:t>
            </w:r>
            <w:r>
              <w:t>reserva-se ao direito de não implantar turma que não atinja 80% de matrículas para as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>vagas disponíveis.</w:t>
            </w:r>
            <w:r>
              <w:rPr>
                <w:b/>
              </w:rPr>
              <w:t xml:space="preserve"> </w:t>
            </w:r>
          </w:p>
        </w:tc>
      </w:tr>
    </w:tbl>
    <w:p w:rsidR="00E62AFD" w:rsidRDefault="00556621">
      <w:pPr>
        <w:spacing w:after="3"/>
        <w:ind w:left="2674" w:hanging="10"/>
      </w:pPr>
      <w:r>
        <w:rPr>
          <w:rFonts w:ascii="Times New Roman" w:eastAsia="Times New Roman" w:hAnsi="Times New Roman" w:cs="Times New Roman"/>
          <w:sz w:val="16"/>
        </w:rPr>
        <w:t xml:space="preserve">Av. Cristiano Ferreira Varella, 655 – Bairro Universitário – CEP:36888-233 – Muriaé-MG </w:t>
      </w:r>
    </w:p>
    <w:p w:rsidR="00E62AFD" w:rsidRDefault="00556621">
      <w:pPr>
        <w:spacing w:after="3"/>
        <w:ind w:left="1440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Tel.: (32)3729-7501 /  (32)3729-751</w:t>
      </w:r>
      <w:hyperlink r:id="rId7">
        <w:r>
          <w:rPr>
            <w:rFonts w:ascii="Times New Roman" w:eastAsia="Times New Roman" w:hAnsi="Times New Roman" w:cs="Times New Roman"/>
            <w:sz w:val="16"/>
          </w:rPr>
          <w:t xml:space="preserve">6 </w:t>
        </w:r>
      </w:hyperlink>
      <w:hyperlink r:id="rId8">
        <w:r>
          <w:rPr>
            <w:rFonts w:ascii="Times New Roman" w:eastAsia="Times New Roman" w:hAnsi="Times New Roman" w:cs="Times New Roman"/>
            <w:color w:val="0000FF"/>
            <w:sz w:val="16"/>
            <w:u w:val="single" w:color="0000FF"/>
          </w:rPr>
          <w:t>www.unifaminas.edu.br</w:t>
        </w:r>
      </w:hyperlink>
      <w:hyperlink r:id="rId9">
        <w:r>
          <w:rPr>
            <w:rFonts w:ascii="Times New Roman" w:eastAsia="Times New Roman" w:hAnsi="Times New Roman" w:cs="Times New Roman"/>
            <w:sz w:val="16"/>
          </w:rPr>
          <w:t xml:space="preserve">  </w:t>
        </w:r>
      </w:hyperlink>
      <w:r>
        <w:rPr>
          <w:rFonts w:ascii="Times New Roman" w:eastAsia="Times New Roman" w:hAnsi="Times New Roman" w:cs="Times New Roman"/>
          <w:sz w:val="16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12"/>
        </w:rPr>
        <w:t>Versão 20</w:t>
      </w:r>
      <w:r w:rsidR="00F60DFE">
        <w:rPr>
          <w:rFonts w:ascii="Times New Roman" w:eastAsia="Times New Roman" w:hAnsi="Times New Roman" w:cs="Times New Roman"/>
          <w:sz w:val="12"/>
        </w:rPr>
        <w:t>20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E62AFD" w:rsidSect="00556621">
      <w:pgSz w:w="11892" w:h="16841"/>
      <w:pgMar w:top="709" w:right="0" w:bottom="284" w:left="6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4005"/>
    <w:multiLevelType w:val="hybridMultilevel"/>
    <w:tmpl w:val="A8BE1FD4"/>
    <w:lvl w:ilvl="0" w:tplc="4CEEABC4">
      <w:start w:val="1"/>
      <w:numFmt w:val="decimal"/>
      <w:lvlText w:val="%1-"/>
      <w:lvlJc w:val="left"/>
      <w:pPr>
        <w:ind w:left="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181DE2">
      <w:start w:val="1"/>
      <w:numFmt w:val="lowerLetter"/>
      <w:lvlText w:val="%2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B2D3B4">
      <w:start w:val="1"/>
      <w:numFmt w:val="lowerRoman"/>
      <w:lvlText w:val="%3"/>
      <w:lvlJc w:val="left"/>
      <w:pPr>
        <w:ind w:left="1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048E7E">
      <w:start w:val="1"/>
      <w:numFmt w:val="decimal"/>
      <w:lvlText w:val="%4"/>
      <w:lvlJc w:val="left"/>
      <w:pPr>
        <w:ind w:left="2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FEC1C0">
      <w:start w:val="1"/>
      <w:numFmt w:val="lowerLetter"/>
      <w:lvlText w:val="%5"/>
      <w:lvlJc w:val="left"/>
      <w:pPr>
        <w:ind w:left="3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980CAA">
      <w:start w:val="1"/>
      <w:numFmt w:val="lowerRoman"/>
      <w:lvlText w:val="%6"/>
      <w:lvlJc w:val="left"/>
      <w:pPr>
        <w:ind w:left="4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C3FC2">
      <w:start w:val="1"/>
      <w:numFmt w:val="decimal"/>
      <w:lvlText w:val="%7"/>
      <w:lvlJc w:val="left"/>
      <w:pPr>
        <w:ind w:left="4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810AE">
      <w:start w:val="1"/>
      <w:numFmt w:val="lowerLetter"/>
      <w:lvlText w:val="%8"/>
      <w:lvlJc w:val="left"/>
      <w:pPr>
        <w:ind w:left="5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C4014">
      <w:start w:val="1"/>
      <w:numFmt w:val="lowerRoman"/>
      <w:lvlText w:val="%9"/>
      <w:lvlJc w:val="left"/>
      <w:pPr>
        <w:ind w:left="6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6A7B77"/>
    <w:multiLevelType w:val="hybridMultilevel"/>
    <w:tmpl w:val="A2947C8A"/>
    <w:lvl w:ilvl="0" w:tplc="2AA2EE1A">
      <w:start w:val="6"/>
      <w:numFmt w:val="decimal"/>
      <w:lvlText w:val="%1"/>
      <w:lvlJc w:val="left"/>
      <w:pPr>
        <w:ind w:left="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3AC29A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904CB6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FC4ED8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B8B52C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245E8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1FEC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5CC2C2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67F52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tCyYNc77SwBsnu7FkgzjVuVXEFB4ZQ32hwoaJ2gKBD4lqRtPapvwzLvC7JbBnNRA5VAETY1nYtwcgXTT7MG5Q==" w:salt="CEXlbOQ6bUZB/+t79yPGR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FD"/>
    <w:rsid w:val="00556621"/>
    <w:rsid w:val="005B7F19"/>
    <w:rsid w:val="00B61EFC"/>
    <w:rsid w:val="00C209A5"/>
    <w:rsid w:val="00E62AFD"/>
    <w:rsid w:val="00F6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0C867"/>
  <w15:docId w15:val="{FE7E10CA-99E9-46ED-A3E3-884A1F42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60D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aminas.edu.b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faminas.edu.b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jp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nifaminas.edu.b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6138C2-4AE8-4172-B454-C8AE84B9CCA0}"/>
      </w:docPartPr>
      <w:docPartBody>
        <w:p w:rsidR="00000000" w:rsidRDefault="00432124">
          <w:r w:rsidRPr="00704B7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24"/>
    <w:rsid w:val="0043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3212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FACULDADE DE MINAS</vt:lpstr>
    </vt:vector>
  </TitlesOfParts>
  <Company>HP Inc.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FACULDADE DE MINAS</dc:title>
  <dc:subject/>
  <dc:creator>gisellet</dc:creator>
  <cp:keywords/>
  <cp:lastModifiedBy>Mariana Mazzini Soldati Romero</cp:lastModifiedBy>
  <cp:revision>3</cp:revision>
  <cp:lastPrinted>2019-11-26T18:42:00Z</cp:lastPrinted>
  <dcterms:created xsi:type="dcterms:W3CDTF">2019-11-26T18:37:00Z</dcterms:created>
  <dcterms:modified xsi:type="dcterms:W3CDTF">2019-11-26T18:45:00Z</dcterms:modified>
</cp:coreProperties>
</file>